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55" w:rsidRDefault="00D64755" w:rsidP="00D64755">
      <w:pPr>
        <w:spacing w:line="360" w:lineRule="auto"/>
        <w:ind w:firstLineChars="200" w:firstLine="420"/>
        <w:rPr>
          <w:rFonts w:hint="eastAsia"/>
        </w:rPr>
      </w:pPr>
      <w:bookmarkStart w:id="0" w:name="_GoBack"/>
      <w:r>
        <w:rPr>
          <w:rFonts w:hint="eastAsia"/>
        </w:rPr>
        <w:t>自</w:t>
      </w:r>
      <w:r>
        <w:rPr>
          <w:rFonts w:hint="eastAsia"/>
        </w:rPr>
        <w:t>11</w:t>
      </w:r>
      <w:r>
        <w:rPr>
          <w:rFonts w:hint="eastAsia"/>
        </w:rPr>
        <w:t>月份</w:t>
      </w:r>
      <w:r>
        <w:t>以来，化学组开展了主题为</w:t>
      </w:r>
      <w:r>
        <w:t>“</w:t>
      </w:r>
      <w:r>
        <w:t>成长</w:t>
      </w:r>
      <w:r>
        <w:rPr>
          <w:rFonts w:hint="eastAsia"/>
        </w:rPr>
        <w:t>与</w:t>
      </w:r>
      <w:r>
        <w:t>成熟</w:t>
      </w:r>
      <w:r>
        <w:t>”</w:t>
      </w:r>
      <w:r>
        <w:rPr>
          <w:rFonts w:hint="eastAsia"/>
        </w:rPr>
        <w:t>系列</w:t>
      </w:r>
      <w:r>
        <w:t>教研活动。先后</w:t>
      </w:r>
      <w:r>
        <w:rPr>
          <w:rFonts w:hint="eastAsia"/>
        </w:rPr>
        <w:t>请</w:t>
      </w:r>
      <w:r>
        <w:t>了市区专家对新一轮高考制度</w:t>
      </w:r>
      <w:r>
        <w:rPr>
          <w:rFonts w:hint="eastAsia"/>
        </w:rPr>
        <w:t>下</w:t>
      </w:r>
      <w:r>
        <w:t>化学教学进行了解读</w:t>
      </w:r>
      <w:r>
        <w:rPr>
          <w:rFonts w:hint="eastAsia"/>
        </w:rPr>
        <w:t>以及</w:t>
      </w:r>
      <w:r>
        <w:t>对组里的教师进行了相关专业的培训</w:t>
      </w:r>
      <w:r>
        <w:rPr>
          <w:rFonts w:hint="eastAsia"/>
        </w:rPr>
        <w:t>和</w:t>
      </w:r>
      <w:r>
        <w:t>辅导。</w:t>
      </w:r>
      <w:r w:rsidR="00084AE5">
        <w:rPr>
          <w:rFonts w:hint="eastAsia"/>
        </w:rPr>
        <w:t>通过讨论</w:t>
      </w:r>
      <w:r w:rsidR="00084AE5">
        <w:t>，组里选定王</w:t>
      </w:r>
      <w:r w:rsidR="00084AE5">
        <w:t>骁尧</w:t>
      </w:r>
      <w:r w:rsidR="00084AE5">
        <w:rPr>
          <w:rFonts w:hint="eastAsia"/>
        </w:rPr>
        <w:t>老师</w:t>
      </w:r>
      <w:r w:rsidR="00084AE5">
        <w:t>和</w:t>
      </w:r>
      <w:proofErr w:type="gramStart"/>
      <w:r w:rsidR="00084AE5">
        <w:t>刘雪峰</w:t>
      </w:r>
      <w:proofErr w:type="gramEnd"/>
      <w:r w:rsidR="00084AE5">
        <w:t>老师分别代表年轻教师和有经验的教师进行教学展示活动。</w:t>
      </w:r>
    </w:p>
    <w:p w:rsidR="00245617" w:rsidRPr="00245617" w:rsidRDefault="00245617" w:rsidP="00245617">
      <w:pPr>
        <w:spacing w:line="360" w:lineRule="auto"/>
        <w:ind w:firstLineChars="200" w:firstLine="420"/>
      </w:pPr>
      <w: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t>,12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proofErr w:type="gramStart"/>
      <w:r>
        <w:rPr>
          <w:rFonts w:hint="eastAsia"/>
        </w:rPr>
        <w:t>化学组</w:t>
      </w:r>
      <w:r>
        <w:t>刘雪峰</w:t>
      </w:r>
      <w:proofErr w:type="gramEnd"/>
      <w:r>
        <w:t>老师和王骁尧老师分别面向全区高三</w:t>
      </w:r>
      <w:r>
        <w:t xml:space="preserve"> </w:t>
      </w:r>
      <w:r>
        <w:rPr>
          <w:rFonts w:hint="eastAsia"/>
        </w:rPr>
        <w:t>、</w:t>
      </w:r>
      <w:r>
        <w:t>高一</w:t>
      </w:r>
      <w:r>
        <w:rPr>
          <w:rFonts w:hint="eastAsia"/>
        </w:rPr>
        <w:t>化学</w:t>
      </w:r>
      <w:r>
        <w:t>教师</w:t>
      </w:r>
      <w:r>
        <w:rPr>
          <w:rFonts w:hint="eastAsia"/>
        </w:rPr>
        <w:t>进行</w:t>
      </w:r>
      <w:r>
        <w:t>了教学展示。刘雪峰</w:t>
      </w:r>
      <w:r>
        <w:rPr>
          <w:rFonts w:hint="eastAsia"/>
        </w:rPr>
        <w:t>老师的执</w:t>
      </w:r>
      <w:r>
        <w:t>教课题</w:t>
      </w:r>
      <w:r>
        <w:rPr>
          <w:rFonts w:asciiTheme="majorEastAsia" w:eastAsiaTheme="majorEastAsia" w:hAnsiTheme="majorEastAsia"/>
          <w:szCs w:val="21"/>
        </w:rPr>
        <w:t>《</w:t>
      </w:r>
      <w:r>
        <w:rPr>
          <w:rFonts w:asciiTheme="majorEastAsia" w:eastAsiaTheme="majorEastAsia" w:hAnsiTheme="majorEastAsia" w:hint="eastAsia"/>
          <w:szCs w:val="21"/>
        </w:rPr>
        <w:t>如何</w:t>
      </w:r>
      <w:r>
        <w:rPr>
          <w:rFonts w:asciiTheme="majorEastAsia" w:eastAsiaTheme="majorEastAsia" w:hAnsiTheme="majorEastAsia"/>
          <w:szCs w:val="21"/>
        </w:rPr>
        <w:t>快速制得更多酯》</w:t>
      </w:r>
      <w:r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hint="eastAsia"/>
        </w:rPr>
        <w:t>王骁尧</w:t>
      </w:r>
      <w:r>
        <w:t>老师</w:t>
      </w:r>
      <w:r>
        <w:rPr>
          <w:rFonts w:hint="eastAsia"/>
        </w:rPr>
        <w:t>执</w:t>
      </w:r>
      <w:r>
        <w:t>教的课题《</w:t>
      </w:r>
      <w:r>
        <w:rPr>
          <w:rFonts w:hint="eastAsia"/>
        </w:rPr>
        <w:t>溶解热</w:t>
      </w:r>
      <w:r>
        <w:t>与反应热》</w:t>
      </w:r>
      <w:r w:rsidR="003A7A7C">
        <w:rPr>
          <w:rFonts w:hint="eastAsia"/>
        </w:rPr>
        <w:t>。</w:t>
      </w:r>
      <w:r w:rsidR="00F773D6">
        <w:rPr>
          <w:rFonts w:hint="eastAsia"/>
        </w:rPr>
        <w:t>王骁尧</w:t>
      </w:r>
      <w:r w:rsidR="00F773D6">
        <w:t>老师</w:t>
      </w:r>
      <w:r w:rsidR="00F773D6">
        <w:rPr>
          <w:rFonts w:hint="eastAsia"/>
        </w:rPr>
        <w:t>是</w:t>
      </w:r>
      <w:r w:rsidR="00F773D6">
        <w:t>刚有一年教龄的年轻教师，</w:t>
      </w:r>
      <w:r w:rsidR="00F773D6">
        <w:rPr>
          <w:rFonts w:hint="eastAsia"/>
        </w:rPr>
        <w:t>处于教学</w:t>
      </w:r>
      <w:r w:rsidR="00F773D6">
        <w:t>上的成长期，刘雪峰</w:t>
      </w:r>
      <w:r w:rsidR="00F773D6">
        <w:rPr>
          <w:rFonts w:hint="eastAsia"/>
        </w:rPr>
        <w:t>老师是</w:t>
      </w:r>
      <w:r w:rsidR="00F773D6">
        <w:t>有多年</w:t>
      </w:r>
      <w:r w:rsidR="00F773D6">
        <w:rPr>
          <w:rFonts w:hint="eastAsia"/>
        </w:rPr>
        <w:t>丰富</w:t>
      </w:r>
      <w:r w:rsidR="00F773D6">
        <w:t>教学经验的</w:t>
      </w:r>
      <w:r w:rsidR="00F773D6">
        <w:rPr>
          <w:rFonts w:hint="eastAsia"/>
        </w:rPr>
        <w:t>教师</w:t>
      </w:r>
      <w:r w:rsidR="00F773D6">
        <w:t>，</w:t>
      </w:r>
      <w:r w:rsidR="003A7A7C">
        <w:rPr>
          <w:rFonts w:hint="eastAsia"/>
        </w:rPr>
        <w:t>在</w:t>
      </w:r>
      <w:r w:rsidR="003A7A7C">
        <w:t>教学上</w:t>
      </w:r>
      <w:r w:rsidR="003A7A7C">
        <w:rPr>
          <w:rFonts w:hint="eastAsia"/>
        </w:rPr>
        <w:t>比较</w:t>
      </w:r>
      <w:r w:rsidR="003A7A7C">
        <w:t>成熟</w:t>
      </w:r>
      <w:r w:rsidR="00F773D6">
        <w:rPr>
          <w:rFonts w:hint="eastAsia"/>
        </w:rPr>
        <w:t>。</w:t>
      </w:r>
    </w:p>
    <w:p w:rsidR="00610F84" w:rsidRDefault="005A49C1" w:rsidP="006E01CF">
      <w:pPr>
        <w:spacing w:line="360" w:lineRule="auto"/>
        <w:ind w:firstLineChars="200" w:firstLine="420"/>
      </w:pPr>
      <w:r>
        <w:rPr>
          <w:rFonts w:hint="eastAsia"/>
        </w:rPr>
        <w:t>王骁尧</w:t>
      </w:r>
      <w:r w:rsidR="00F773D6">
        <w:t>老师</w:t>
      </w:r>
      <w:r w:rsidR="00F773D6">
        <w:rPr>
          <w:rFonts w:hint="eastAsia"/>
        </w:rPr>
        <w:t>执</w:t>
      </w:r>
      <w:r w:rsidR="006E01CF">
        <w:t>教的课题</w:t>
      </w:r>
      <w:r>
        <w:t>《</w:t>
      </w:r>
      <w:r>
        <w:rPr>
          <w:rFonts w:hint="eastAsia"/>
        </w:rPr>
        <w:t>溶解热</w:t>
      </w:r>
      <w:r>
        <w:t>与反应热》</w:t>
      </w:r>
      <w:r>
        <w:rPr>
          <w:rFonts w:hint="eastAsia"/>
        </w:rPr>
        <w:t>，从速冷冰袋和</w:t>
      </w:r>
      <w:r w:rsidR="006E01CF">
        <w:t>自热米饭</w:t>
      </w:r>
      <w:r>
        <w:t>两个生活中</w:t>
      </w:r>
      <w:r>
        <w:rPr>
          <w:rFonts w:hint="eastAsia"/>
        </w:rPr>
        <w:t>有趣</w:t>
      </w:r>
      <w:r w:rsidR="006E01CF">
        <w:t>的实例</w:t>
      </w:r>
      <w:r>
        <w:rPr>
          <w:rFonts w:hint="eastAsia"/>
        </w:rPr>
        <w:t>切入</w:t>
      </w:r>
      <w:r>
        <w:t>，</w:t>
      </w:r>
      <w:r w:rsidR="006E01CF">
        <w:rPr>
          <w:rFonts w:hint="eastAsia"/>
        </w:rPr>
        <w:t>通过</w:t>
      </w:r>
      <w:r w:rsidR="006E01CF">
        <w:t>类比的方法，</w:t>
      </w:r>
      <w:r>
        <w:rPr>
          <w:rFonts w:hint="eastAsia"/>
        </w:rPr>
        <w:t>引导</w:t>
      </w:r>
      <w:r>
        <w:t>学生从微观角度</w:t>
      </w:r>
      <w:r w:rsidR="006E01CF">
        <w:rPr>
          <w:rFonts w:hint="eastAsia"/>
        </w:rPr>
        <w:t>剖析</w:t>
      </w:r>
      <w:r>
        <w:rPr>
          <w:rFonts w:hint="eastAsia"/>
        </w:rPr>
        <w:t>溶解过程与</w:t>
      </w:r>
      <w:r>
        <w:t>化学反应</w:t>
      </w:r>
      <w:r>
        <w:rPr>
          <w:rFonts w:hint="eastAsia"/>
        </w:rPr>
        <w:t>中</w:t>
      </w:r>
      <w:r>
        <w:t>能量变化的实质</w:t>
      </w:r>
      <w:r w:rsidR="006E01CF">
        <w:rPr>
          <w:rFonts w:hint="eastAsia"/>
        </w:rPr>
        <w:t>。</w:t>
      </w:r>
      <w:r w:rsidR="00610F84">
        <w:rPr>
          <w:rFonts w:hint="eastAsia"/>
        </w:rPr>
        <w:t>该课新颖</w:t>
      </w:r>
      <w:r w:rsidR="00610F84">
        <w:t>的</w:t>
      </w:r>
      <w:r w:rsidR="00610F84">
        <w:rPr>
          <w:rFonts w:hint="eastAsia"/>
        </w:rPr>
        <w:t>教学安排得到了听课</w:t>
      </w:r>
      <w:r w:rsidR="006E01CF">
        <w:t>老师的一</w:t>
      </w:r>
      <w:r w:rsidR="006E01CF">
        <w:rPr>
          <w:rFonts w:hint="eastAsia"/>
        </w:rPr>
        <w:t>致</w:t>
      </w:r>
      <w:r w:rsidR="00610F84">
        <w:t>好评</w:t>
      </w:r>
      <w:r w:rsidR="00610F84">
        <w:rPr>
          <w:rFonts w:hint="eastAsia"/>
        </w:rPr>
        <w:t>，</w:t>
      </w:r>
      <w:r w:rsidR="00610F84">
        <w:t>区</w:t>
      </w:r>
      <w:r w:rsidR="00610F84">
        <w:rPr>
          <w:rFonts w:hint="eastAsia"/>
        </w:rPr>
        <w:t>教研员</w:t>
      </w:r>
      <w:r w:rsidR="006E01CF">
        <w:t>杨捷老师</w:t>
      </w:r>
      <w:r w:rsidR="00610F84">
        <w:rPr>
          <w:rFonts w:hint="eastAsia"/>
        </w:rPr>
        <w:t>肯定</w:t>
      </w:r>
      <w:r w:rsidR="00610F84">
        <w:t>了</w:t>
      </w:r>
      <w:r w:rsidR="006E01CF">
        <w:rPr>
          <w:rFonts w:hint="eastAsia"/>
        </w:rPr>
        <w:t>教学</w:t>
      </w:r>
      <w:r w:rsidR="00610F84">
        <w:t>效果与</w:t>
      </w:r>
      <w:r w:rsidR="006E01CF">
        <w:rPr>
          <w:rFonts w:hint="eastAsia"/>
        </w:rPr>
        <w:t>实验</w:t>
      </w:r>
      <w:r w:rsidR="00610F84">
        <w:t>设计，</w:t>
      </w:r>
      <w:r w:rsidR="00E90B3E">
        <w:t>同时也</w:t>
      </w:r>
      <w:r w:rsidR="00E90B3E">
        <w:rPr>
          <w:rFonts w:hint="eastAsia"/>
        </w:rPr>
        <w:t>指出</w:t>
      </w:r>
      <w:r w:rsidR="006E01CF">
        <w:rPr>
          <w:rFonts w:hint="eastAsia"/>
        </w:rPr>
        <w:t>了</w:t>
      </w:r>
      <w:r w:rsidR="006E01CF">
        <w:t>教学中存在的一些不足之处</w:t>
      </w:r>
      <w:r w:rsidR="006E01CF">
        <w:rPr>
          <w:rFonts w:hint="eastAsia"/>
        </w:rPr>
        <w:t>。</w:t>
      </w:r>
      <w:r w:rsidR="006E01CF">
        <w:t xml:space="preserve"> </w:t>
      </w:r>
    </w:p>
    <w:p w:rsidR="00F773D6" w:rsidRDefault="00F773D6" w:rsidP="00D64755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刘雪峰</w:t>
      </w:r>
      <w:r>
        <w:rPr>
          <w:rFonts w:asciiTheme="majorEastAsia" w:eastAsiaTheme="majorEastAsia" w:hAnsiTheme="majorEastAsia"/>
          <w:szCs w:val="21"/>
        </w:rPr>
        <w:t>老师</w:t>
      </w:r>
      <w:r w:rsidR="006E01CF">
        <w:rPr>
          <w:rFonts w:asciiTheme="majorEastAsia" w:eastAsiaTheme="majorEastAsia" w:hAnsiTheme="majorEastAsia" w:hint="eastAsia"/>
          <w:szCs w:val="21"/>
        </w:rPr>
        <w:t>将</w:t>
      </w:r>
      <w:r w:rsidR="006E01CF">
        <w:rPr>
          <w:rFonts w:asciiTheme="majorEastAsia" w:eastAsiaTheme="majorEastAsia" w:hAnsiTheme="majorEastAsia"/>
          <w:szCs w:val="21"/>
        </w:rPr>
        <w:t>乙酸丁酯</w:t>
      </w:r>
      <w:r>
        <w:rPr>
          <w:rFonts w:asciiTheme="majorEastAsia" w:eastAsiaTheme="majorEastAsia" w:hAnsiTheme="majorEastAsia"/>
          <w:szCs w:val="21"/>
        </w:rPr>
        <w:t>与</w:t>
      </w:r>
      <w:r>
        <w:rPr>
          <w:rFonts w:asciiTheme="majorEastAsia" w:eastAsiaTheme="majorEastAsia" w:hAnsiTheme="majorEastAsia" w:hint="eastAsia"/>
          <w:szCs w:val="21"/>
        </w:rPr>
        <w:t>乙酸乙酯</w:t>
      </w:r>
      <w:r w:rsidR="006E01CF">
        <w:rPr>
          <w:rFonts w:asciiTheme="majorEastAsia" w:eastAsiaTheme="majorEastAsia" w:hAnsiTheme="majorEastAsia"/>
          <w:szCs w:val="21"/>
        </w:rPr>
        <w:t>的制备</w:t>
      </w:r>
      <w:r w:rsidR="006E01CF">
        <w:rPr>
          <w:rFonts w:asciiTheme="majorEastAsia" w:eastAsiaTheme="majorEastAsia" w:hAnsiTheme="majorEastAsia" w:hint="eastAsia"/>
          <w:szCs w:val="21"/>
        </w:rPr>
        <w:t>进行</w:t>
      </w:r>
      <w:r w:rsidR="006E01CF">
        <w:rPr>
          <w:rFonts w:asciiTheme="majorEastAsia" w:eastAsiaTheme="majorEastAsia" w:hAnsiTheme="majorEastAsia"/>
          <w:szCs w:val="21"/>
        </w:rPr>
        <w:t>了</w:t>
      </w:r>
      <w:r>
        <w:rPr>
          <w:rFonts w:asciiTheme="majorEastAsia" w:eastAsiaTheme="majorEastAsia" w:hAnsiTheme="majorEastAsia" w:hint="eastAsia"/>
          <w:szCs w:val="21"/>
        </w:rPr>
        <w:t>类比</w:t>
      </w:r>
      <w:r w:rsidR="006E01CF">
        <w:rPr>
          <w:rFonts w:asciiTheme="majorEastAsia" w:eastAsiaTheme="majorEastAsia" w:hAnsiTheme="majorEastAsia" w:hint="eastAsia"/>
          <w:szCs w:val="21"/>
        </w:rPr>
        <w:t>研究</w:t>
      </w:r>
      <w:r>
        <w:rPr>
          <w:rFonts w:asciiTheme="majorEastAsia" w:eastAsiaTheme="majorEastAsia" w:hAnsiTheme="majorEastAsia"/>
          <w:szCs w:val="21"/>
        </w:rPr>
        <w:t>。</w:t>
      </w:r>
      <w:r w:rsidR="006E01CF">
        <w:rPr>
          <w:rFonts w:asciiTheme="majorEastAsia" w:eastAsiaTheme="majorEastAsia" w:hAnsiTheme="majorEastAsia" w:hint="eastAsia"/>
          <w:szCs w:val="21"/>
        </w:rPr>
        <w:t>通过</w:t>
      </w:r>
      <w:r>
        <w:rPr>
          <w:rFonts w:asciiTheme="majorEastAsia" w:eastAsiaTheme="majorEastAsia" w:hAnsiTheme="majorEastAsia"/>
          <w:szCs w:val="21"/>
        </w:rPr>
        <w:t>类比</w:t>
      </w:r>
      <w:r w:rsidR="006E01CF">
        <w:rPr>
          <w:rFonts w:asciiTheme="majorEastAsia" w:eastAsiaTheme="majorEastAsia" w:hAnsiTheme="majorEastAsia" w:hint="eastAsia"/>
          <w:szCs w:val="21"/>
        </w:rPr>
        <w:t>引导</w:t>
      </w:r>
      <w:r w:rsidR="006E01CF">
        <w:rPr>
          <w:rFonts w:asciiTheme="majorEastAsia" w:eastAsiaTheme="majorEastAsia" w:hAnsiTheme="majorEastAsia"/>
          <w:szCs w:val="21"/>
        </w:rPr>
        <w:t>学生发现</w:t>
      </w:r>
      <w:r w:rsidR="006E01CF">
        <w:rPr>
          <w:rFonts w:asciiTheme="majorEastAsia" w:eastAsiaTheme="majorEastAsia" w:hAnsiTheme="majorEastAsia" w:hint="eastAsia"/>
          <w:szCs w:val="21"/>
        </w:rPr>
        <w:t>两者</w:t>
      </w:r>
      <w:r>
        <w:rPr>
          <w:rFonts w:asciiTheme="majorEastAsia" w:eastAsiaTheme="majorEastAsia" w:hAnsiTheme="majorEastAsia" w:hint="eastAsia"/>
          <w:szCs w:val="21"/>
        </w:rPr>
        <w:t>制备</w:t>
      </w:r>
      <w:r>
        <w:rPr>
          <w:rFonts w:asciiTheme="majorEastAsia" w:eastAsiaTheme="majorEastAsia" w:hAnsiTheme="majorEastAsia"/>
          <w:szCs w:val="21"/>
        </w:rPr>
        <w:t>的条件</w:t>
      </w:r>
      <w:r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/>
          <w:szCs w:val="21"/>
        </w:rPr>
        <w:t>装置</w:t>
      </w:r>
      <w:r w:rsidR="006E01CF">
        <w:rPr>
          <w:rFonts w:asciiTheme="majorEastAsia" w:eastAsiaTheme="majorEastAsia" w:hAnsiTheme="majorEastAsia" w:hint="eastAsia"/>
          <w:szCs w:val="21"/>
        </w:rPr>
        <w:t>有很多</w:t>
      </w:r>
      <w:r w:rsidR="006E01CF">
        <w:rPr>
          <w:rFonts w:asciiTheme="majorEastAsia" w:eastAsiaTheme="majorEastAsia" w:hAnsiTheme="majorEastAsia"/>
          <w:szCs w:val="21"/>
        </w:rPr>
        <w:t>的不</w:t>
      </w:r>
      <w:r w:rsidR="00D64755">
        <w:rPr>
          <w:rFonts w:asciiTheme="majorEastAsia" w:eastAsiaTheme="majorEastAsia" w:hAnsiTheme="majorEastAsia"/>
          <w:szCs w:val="21"/>
        </w:rPr>
        <w:t>同</w:t>
      </w:r>
      <w:r w:rsidR="00D64755">
        <w:rPr>
          <w:rFonts w:asciiTheme="majorEastAsia" w:eastAsiaTheme="majorEastAsia" w:hAnsiTheme="majorEastAsia" w:hint="eastAsia"/>
          <w:szCs w:val="21"/>
        </w:rPr>
        <w:t>；</w:t>
      </w:r>
      <w:r w:rsidR="00D64755">
        <w:rPr>
          <w:rFonts w:asciiTheme="majorEastAsia" w:eastAsiaTheme="majorEastAsia" w:hAnsiTheme="majorEastAsia"/>
          <w:szCs w:val="21"/>
        </w:rPr>
        <w:t>通过实验探究让学生</w:t>
      </w:r>
      <w:r w:rsidR="00D64755">
        <w:rPr>
          <w:rFonts w:asciiTheme="majorEastAsia" w:eastAsiaTheme="majorEastAsia" w:hAnsiTheme="majorEastAsia" w:hint="eastAsia"/>
          <w:szCs w:val="21"/>
        </w:rPr>
        <w:t>感受</w:t>
      </w:r>
      <w:r w:rsidR="00D64755">
        <w:rPr>
          <w:rFonts w:asciiTheme="majorEastAsia" w:eastAsiaTheme="majorEastAsia" w:hAnsiTheme="majorEastAsia"/>
          <w:szCs w:val="21"/>
        </w:rPr>
        <w:t>装置</w:t>
      </w:r>
      <w:r w:rsidR="00D64755">
        <w:rPr>
          <w:rFonts w:asciiTheme="majorEastAsia" w:eastAsiaTheme="majorEastAsia" w:hAnsiTheme="majorEastAsia" w:hint="eastAsia"/>
          <w:szCs w:val="21"/>
        </w:rPr>
        <w:t>对</w:t>
      </w:r>
      <w:r w:rsidR="00D64755">
        <w:rPr>
          <w:rFonts w:asciiTheme="majorEastAsia" w:eastAsiaTheme="majorEastAsia" w:hAnsiTheme="majorEastAsia"/>
          <w:szCs w:val="21"/>
        </w:rPr>
        <w:t>物质制备的重要性。</w:t>
      </w:r>
      <w:r w:rsidR="008F2A64">
        <w:rPr>
          <w:rFonts w:asciiTheme="majorEastAsia" w:eastAsiaTheme="majorEastAsia" w:hAnsiTheme="majorEastAsia" w:hint="eastAsia"/>
          <w:szCs w:val="21"/>
        </w:rPr>
        <w:t>区高三</w:t>
      </w:r>
      <w:r w:rsidR="008F2A64">
        <w:rPr>
          <w:rFonts w:asciiTheme="majorEastAsia" w:eastAsiaTheme="majorEastAsia" w:hAnsiTheme="majorEastAsia"/>
          <w:szCs w:val="21"/>
        </w:rPr>
        <w:t>老师一致认为本节课</w:t>
      </w:r>
      <w:r w:rsidR="008F2A64">
        <w:rPr>
          <w:rFonts w:asciiTheme="majorEastAsia" w:eastAsiaTheme="majorEastAsia" w:hAnsiTheme="majorEastAsia" w:hint="eastAsia"/>
          <w:szCs w:val="21"/>
        </w:rPr>
        <w:t>的</w:t>
      </w:r>
      <w:r w:rsidR="008F2A64">
        <w:rPr>
          <w:rFonts w:asciiTheme="majorEastAsia" w:eastAsiaTheme="majorEastAsia" w:hAnsiTheme="majorEastAsia"/>
          <w:szCs w:val="21"/>
        </w:rPr>
        <w:t>亮点突出，创新意识贯穿整节课，装置的改进，类比的实验都让</w:t>
      </w:r>
      <w:r w:rsidR="008F2A64">
        <w:rPr>
          <w:rFonts w:asciiTheme="majorEastAsia" w:eastAsiaTheme="majorEastAsia" w:hAnsiTheme="majorEastAsia" w:hint="eastAsia"/>
          <w:szCs w:val="21"/>
        </w:rPr>
        <w:t>听课</w:t>
      </w:r>
      <w:r w:rsidR="008F2A64">
        <w:rPr>
          <w:rFonts w:asciiTheme="majorEastAsia" w:eastAsiaTheme="majorEastAsia" w:hAnsiTheme="majorEastAsia"/>
          <w:szCs w:val="21"/>
        </w:rPr>
        <w:t>的老师感到耳目一新。</w:t>
      </w:r>
      <w:r w:rsidR="008F2A64">
        <w:rPr>
          <w:rFonts w:asciiTheme="majorEastAsia" w:eastAsiaTheme="majorEastAsia" w:hAnsiTheme="majorEastAsia" w:hint="eastAsia"/>
          <w:szCs w:val="21"/>
        </w:rPr>
        <w:t>该</w:t>
      </w:r>
      <w:proofErr w:type="gramStart"/>
      <w:r w:rsidR="008F2A64">
        <w:rPr>
          <w:rFonts w:asciiTheme="majorEastAsia" w:eastAsiaTheme="majorEastAsia" w:hAnsiTheme="majorEastAsia"/>
          <w:szCs w:val="21"/>
        </w:rPr>
        <w:t>课得到</w:t>
      </w:r>
      <w:proofErr w:type="gramEnd"/>
      <w:r w:rsidR="008F2A64">
        <w:rPr>
          <w:rFonts w:asciiTheme="majorEastAsia" w:eastAsiaTheme="majorEastAsia" w:hAnsiTheme="majorEastAsia"/>
          <w:szCs w:val="21"/>
        </w:rPr>
        <w:t>了区教研员刘发初老师的肯定，</w:t>
      </w:r>
      <w:r w:rsidR="008F2A64">
        <w:rPr>
          <w:rFonts w:asciiTheme="majorEastAsia" w:eastAsiaTheme="majorEastAsia" w:hAnsiTheme="majorEastAsia"/>
          <w:szCs w:val="21"/>
        </w:rPr>
        <w:t>认为</w:t>
      </w:r>
      <w:r w:rsidR="008F2A64">
        <w:rPr>
          <w:rFonts w:asciiTheme="majorEastAsia" w:eastAsiaTheme="majorEastAsia" w:hAnsiTheme="majorEastAsia" w:hint="eastAsia"/>
          <w:szCs w:val="21"/>
        </w:rPr>
        <w:t>这</w:t>
      </w:r>
      <w:r w:rsidR="008F2A64">
        <w:rPr>
          <w:rFonts w:asciiTheme="majorEastAsia" w:eastAsiaTheme="majorEastAsia" w:hAnsiTheme="majorEastAsia"/>
          <w:szCs w:val="21"/>
        </w:rPr>
        <w:t>是一堂将高考、化学理论、实验探究和类比学习</w:t>
      </w:r>
      <w:r w:rsidR="008F2A64">
        <w:rPr>
          <w:rFonts w:asciiTheme="majorEastAsia" w:eastAsiaTheme="majorEastAsia" w:hAnsiTheme="majorEastAsia" w:hint="eastAsia"/>
          <w:szCs w:val="21"/>
        </w:rPr>
        <w:t>融合</w:t>
      </w:r>
      <w:r w:rsidR="008F2A64">
        <w:rPr>
          <w:rFonts w:asciiTheme="majorEastAsia" w:eastAsiaTheme="majorEastAsia" w:hAnsiTheme="majorEastAsia"/>
          <w:szCs w:val="21"/>
        </w:rPr>
        <w:t>在一起的</w:t>
      </w:r>
      <w:r w:rsidR="008F2A64">
        <w:rPr>
          <w:rFonts w:asciiTheme="majorEastAsia" w:eastAsiaTheme="majorEastAsia" w:hAnsiTheme="majorEastAsia" w:hint="eastAsia"/>
          <w:szCs w:val="21"/>
        </w:rPr>
        <w:t>比较</w:t>
      </w:r>
      <w:r w:rsidR="008F2A64">
        <w:rPr>
          <w:rFonts w:asciiTheme="majorEastAsia" w:eastAsiaTheme="majorEastAsia" w:hAnsiTheme="majorEastAsia"/>
          <w:szCs w:val="21"/>
        </w:rPr>
        <w:t>好的一</w:t>
      </w:r>
      <w:r w:rsidR="008F2A64">
        <w:rPr>
          <w:rFonts w:asciiTheme="majorEastAsia" w:eastAsiaTheme="majorEastAsia" w:hAnsiTheme="majorEastAsia" w:hint="eastAsia"/>
          <w:szCs w:val="21"/>
        </w:rPr>
        <w:t>堂</w:t>
      </w:r>
      <w:r w:rsidR="008F2A64">
        <w:rPr>
          <w:rFonts w:asciiTheme="majorEastAsia" w:eastAsiaTheme="majorEastAsia" w:hAnsiTheme="majorEastAsia"/>
          <w:szCs w:val="21"/>
        </w:rPr>
        <w:t>化学课。</w:t>
      </w:r>
    </w:p>
    <w:p w:rsidR="00D64755" w:rsidRDefault="00B84720" w:rsidP="00D64755">
      <w:pPr>
        <w:spacing w:line="360" w:lineRule="auto"/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hint="eastAsia"/>
        </w:rPr>
        <w:t>通过</w:t>
      </w:r>
      <w:r>
        <w:t>开展</w:t>
      </w:r>
      <w:r>
        <w:t>“</w:t>
      </w:r>
      <w:r>
        <w:t>成长</w:t>
      </w:r>
      <w:r>
        <w:rPr>
          <w:rFonts w:hint="eastAsia"/>
        </w:rPr>
        <w:t>与</w:t>
      </w:r>
      <w:r>
        <w:t>成熟</w:t>
      </w:r>
      <w:r>
        <w:t>”</w:t>
      </w:r>
      <w:r>
        <w:rPr>
          <w:rFonts w:hint="eastAsia"/>
        </w:rPr>
        <w:t>系列</w:t>
      </w:r>
      <w:r>
        <w:t>教研活动</w:t>
      </w:r>
      <w:r>
        <w:rPr>
          <w:rFonts w:hint="eastAsia"/>
        </w:rPr>
        <w:t>，</w:t>
      </w:r>
      <w:r>
        <w:t>让我们</w:t>
      </w:r>
      <w:r>
        <w:rPr>
          <w:rFonts w:hint="eastAsia"/>
        </w:rPr>
        <w:t>对</w:t>
      </w:r>
      <w:r>
        <w:t>新的高考政策</w:t>
      </w:r>
      <w:r>
        <w:rPr>
          <w:rFonts w:hint="eastAsia"/>
        </w:rPr>
        <w:t>和</w:t>
      </w:r>
      <w:r w:rsidR="001B21D2">
        <w:rPr>
          <w:rFonts w:hint="eastAsia"/>
        </w:rPr>
        <w:t>新</w:t>
      </w:r>
      <w:r w:rsidR="001B21D2">
        <w:t>形式下的</w:t>
      </w:r>
      <w:r>
        <w:t>教学有了相对比较清晰的认识和理解。</w:t>
      </w:r>
    </w:p>
    <w:bookmarkEnd w:id="0"/>
    <w:p w:rsidR="00F773D6" w:rsidRPr="00F773D6" w:rsidRDefault="00F773D6" w:rsidP="00F773D6">
      <w:pPr>
        <w:spacing w:line="360" w:lineRule="auto"/>
        <w:ind w:firstLineChars="200" w:firstLine="420"/>
      </w:pPr>
    </w:p>
    <w:sectPr w:rsidR="00F773D6" w:rsidRPr="00F7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C1"/>
    <w:rsid w:val="00084AE5"/>
    <w:rsid w:val="001B21D2"/>
    <w:rsid w:val="00245617"/>
    <w:rsid w:val="002E7F5A"/>
    <w:rsid w:val="003A7A7C"/>
    <w:rsid w:val="005A49C1"/>
    <w:rsid w:val="00610F84"/>
    <w:rsid w:val="00647A05"/>
    <w:rsid w:val="006E01CF"/>
    <w:rsid w:val="0085633A"/>
    <w:rsid w:val="008F2A64"/>
    <w:rsid w:val="00B84720"/>
    <w:rsid w:val="00D64755"/>
    <w:rsid w:val="00E90B3E"/>
    <w:rsid w:val="00E94DDC"/>
    <w:rsid w:val="00F7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702F0-4D9F-4317-8FDB-BC489F5D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mike</cp:lastModifiedBy>
  <cp:revision>13</cp:revision>
  <dcterms:created xsi:type="dcterms:W3CDTF">2016-12-02T01:50:00Z</dcterms:created>
  <dcterms:modified xsi:type="dcterms:W3CDTF">2016-12-07T04:31:00Z</dcterms:modified>
</cp:coreProperties>
</file>